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DF" w:rsidRDefault="003F0BDF" w:rsidP="001A6BEB">
      <w:pPr>
        <w:jc w:val="both"/>
      </w:pPr>
      <w:r>
        <w:t>30/03/22</w:t>
      </w:r>
    </w:p>
    <w:p w:rsidR="003F0BDF" w:rsidRDefault="003F0BDF" w:rsidP="001A6BEB">
      <w:pPr>
        <w:jc w:val="both"/>
      </w:pPr>
    </w:p>
    <w:p w:rsidR="003F0BDF" w:rsidRPr="00E2022F" w:rsidRDefault="003F0BDF" w:rsidP="003F0BDF">
      <w:pPr>
        <w:jc w:val="both"/>
        <w:rPr>
          <w:rFonts w:asciiTheme="minorHAnsi" w:hAnsiTheme="minorHAnsi" w:cstheme="minorHAnsi"/>
          <w:sz w:val="24"/>
          <w:szCs w:val="24"/>
        </w:rPr>
      </w:pPr>
      <w:r w:rsidRPr="00E2022F">
        <w:rPr>
          <w:rFonts w:asciiTheme="minorHAnsi" w:hAnsiTheme="minorHAnsi" w:cstheme="minorHAnsi"/>
          <w:sz w:val="24"/>
          <w:szCs w:val="24"/>
        </w:rPr>
        <w:t>Dear Parent/Carer</w:t>
      </w:r>
    </w:p>
    <w:p w:rsidR="003F0BDF" w:rsidRPr="00E2022F" w:rsidRDefault="003F0BDF" w:rsidP="003F0BDF">
      <w:pPr>
        <w:jc w:val="both"/>
        <w:rPr>
          <w:rFonts w:asciiTheme="minorHAnsi" w:hAnsiTheme="minorHAnsi" w:cstheme="minorHAnsi"/>
          <w:sz w:val="24"/>
          <w:szCs w:val="24"/>
        </w:rPr>
      </w:pPr>
    </w:p>
    <w:p w:rsidR="003F0BDF" w:rsidRDefault="003F0BDF" w:rsidP="003F0BDF">
      <w:pPr>
        <w:widowControl/>
        <w:spacing w:after="160"/>
        <w:jc w:val="both"/>
        <w:rPr>
          <w:rFonts w:asciiTheme="minorHAnsi" w:hAnsiTheme="minorHAnsi" w:cstheme="minorHAnsi"/>
          <w:sz w:val="24"/>
          <w:szCs w:val="24"/>
          <w:lang w:val="en-US" w:eastAsia="en-US"/>
        </w:rPr>
      </w:pPr>
      <w:r w:rsidRPr="00E2022F">
        <w:rPr>
          <w:rFonts w:asciiTheme="minorHAnsi" w:hAnsiTheme="minorHAnsi" w:cstheme="minorHAnsi"/>
          <w:sz w:val="24"/>
          <w:szCs w:val="24"/>
          <w:lang w:val="en-US" w:eastAsia="en-US"/>
        </w:rPr>
        <w:t>I hope you are well.  I am writing to introduce myself as the Acting Head Teacher of Duncanrig Secondary School and to provide you with information about our Primary 7 transition arrangements. This is an exciting time for your young person as they prepare to make the transition from primary to secondary school</w:t>
      </w:r>
      <w:r>
        <w:rPr>
          <w:rFonts w:asciiTheme="minorHAnsi" w:hAnsiTheme="minorHAnsi" w:cstheme="minorHAnsi"/>
          <w:sz w:val="24"/>
          <w:szCs w:val="24"/>
          <w:lang w:val="en-US" w:eastAsia="en-US"/>
        </w:rPr>
        <w:t>,</w:t>
      </w:r>
      <w:r w:rsidRPr="00E2022F">
        <w:rPr>
          <w:rFonts w:asciiTheme="minorHAnsi" w:hAnsiTheme="minorHAnsi" w:cstheme="minorHAnsi"/>
          <w:sz w:val="24"/>
          <w:szCs w:val="24"/>
          <w:lang w:val="en-US" w:eastAsia="en-US"/>
        </w:rPr>
        <w:t xml:space="preserve"> and we want this experience to be as positive as possible for all the family.</w:t>
      </w:r>
      <w:r w:rsidRPr="00E2022F">
        <w:rPr>
          <w:rFonts w:asciiTheme="minorHAnsi" w:hAnsiTheme="minorHAnsi" w:cstheme="minorHAnsi"/>
          <w:sz w:val="24"/>
          <w:szCs w:val="24"/>
          <w:lang w:val="en-US" w:eastAsia="en-US"/>
        </w:rPr>
        <w:cr/>
      </w:r>
    </w:p>
    <w:p w:rsidR="003F0BDF" w:rsidRPr="00E2022F" w:rsidRDefault="003F0BDF" w:rsidP="003F0BDF">
      <w:pPr>
        <w:widowControl/>
        <w:spacing w:after="160"/>
        <w:jc w:val="both"/>
        <w:rPr>
          <w:rFonts w:asciiTheme="minorHAnsi" w:hAnsiTheme="minorHAnsi" w:cstheme="minorHAnsi"/>
          <w:b/>
          <w:sz w:val="24"/>
          <w:szCs w:val="24"/>
          <w:lang w:val="en-US" w:eastAsia="en-US"/>
        </w:rPr>
      </w:pPr>
      <w:r w:rsidRPr="00E2022F">
        <w:rPr>
          <w:rFonts w:asciiTheme="minorHAnsi" w:hAnsiTheme="minorHAnsi" w:cstheme="minorHAnsi"/>
          <w:b/>
          <w:sz w:val="24"/>
          <w:szCs w:val="24"/>
          <w:lang w:val="en-US" w:eastAsia="en-US"/>
        </w:rPr>
        <w:t>Parent/Carer Information Evening</w:t>
      </w:r>
      <w:r w:rsidR="006C3AA2">
        <w:rPr>
          <w:rFonts w:asciiTheme="minorHAnsi" w:hAnsiTheme="minorHAnsi" w:cstheme="minorHAnsi"/>
          <w:b/>
          <w:sz w:val="24"/>
          <w:szCs w:val="24"/>
          <w:lang w:val="en-US" w:eastAsia="en-US"/>
        </w:rPr>
        <w:t>:</w:t>
      </w:r>
      <w:r w:rsidRPr="00E2022F">
        <w:rPr>
          <w:rFonts w:asciiTheme="minorHAnsi" w:hAnsiTheme="minorHAnsi" w:cstheme="minorHAnsi"/>
          <w:b/>
          <w:sz w:val="24"/>
          <w:szCs w:val="24"/>
          <w:lang w:val="en-US" w:eastAsia="en-US"/>
        </w:rPr>
        <w:t xml:space="preserve"> Wednesday 4</w:t>
      </w:r>
      <w:r w:rsidRPr="00E2022F">
        <w:rPr>
          <w:rFonts w:asciiTheme="minorHAnsi" w:hAnsiTheme="minorHAnsi" w:cstheme="minorHAnsi"/>
          <w:b/>
          <w:sz w:val="24"/>
          <w:szCs w:val="24"/>
          <w:vertAlign w:val="superscript"/>
          <w:lang w:val="en-US" w:eastAsia="en-US"/>
        </w:rPr>
        <w:t>th</w:t>
      </w:r>
      <w:r w:rsidRPr="00E2022F">
        <w:rPr>
          <w:rFonts w:asciiTheme="minorHAnsi" w:hAnsiTheme="minorHAnsi" w:cstheme="minorHAnsi"/>
          <w:b/>
          <w:sz w:val="24"/>
          <w:szCs w:val="24"/>
          <w:lang w:val="en-US" w:eastAsia="en-US"/>
        </w:rPr>
        <w:t xml:space="preserve"> May 2022</w:t>
      </w:r>
    </w:p>
    <w:p w:rsidR="003F0BDF" w:rsidRPr="00E2022F" w:rsidRDefault="003F0BDF" w:rsidP="003F0BDF">
      <w:pPr>
        <w:widowControl/>
        <w:spacing w:after="160"/>
        <w:jc w:val="both"/>
        <w:rPr>
          <w:rFonts w:asciiTheme="minorHAnsi" w:hAnsiTheme="minorHAnsi" w:cstheme="minorHAnsi"/>
          <w:sz w:val="24"/>
          <w:szCs w:val="24"/>
          <w:lang w:val="en-US" w:eastAsia="en-US"/>
        </w:rPr>
      </w:pPr>
      <w:r w:rsidRPr="00E2022F">
        <w:rPr>
          <w:rFonts w:asciiTheme="minorHAnsi" w:hAnsiTheme="minorHAnsi" w:cstheme="minorHAnsi"/>
          <w:sz w:val="24"/>
          <w:szCs w:val="24"/>
          <w:lang w:val="en-US" w:eastAsia="en-US"/>
        </w:rPr>
        <w:t>We are aware that there have been limited opportunities for young p</w:t>
      </w:r>
      <w:r w:rsidR="00196A13">
        <w:rPr>
          <w:rFonts w:asciiTheme="minorHAnsi" w:hAnsiTheme="minorHAnsi" w:cstheme="minorHAnsi"/>
          <w:sz w:val="24"/>
          <w:szCs w:val="24"/>
          <w:lang w:val="en-US" w:eastAsia="en-US"/>
        </w:rPr>
        <w:t xml:space="preserve">eople and families to attend </w:t>
      </w:r>
      <w:r w:rsidRPr="00E2022F">
        <w:rPr>
          <w:rFonts w:asciiTheme="minorHAnsi" w:hAnsiTheme="minorHAnsi" w:cstheme="minorHAnsi"/>
          <w:sz w:val="24"/>
          <w:szCs w:val="24"/>
          <w:lang w:val="en-US" w:eastAsia="en-US"/>
        </w:rPr>
        <w:t xml:space="preserve">school events in person over the past few years and we anticipate attendance at our information evening may be high so we have split this evening across two sessions.  </w:t>
      </w:r>
    </w:p>
    <w:p w:rsidR="003F0BDF" w:rsidRPr="00E2022F" w:rsidRDefault="003F0BDF" w:rsidP="003F0BDF">
      <w:pPr>
        <w:widowControl/>
        <w:spacing w:after="160"/>
        <w:jc w:val="both"/>
        <w:rPr>
          <w:rFonts w:asciiTheme="minorHAnsi" w:hAnsiTheme="minorHAnsi" w:cstheme="minorHAnsi"/>
          <w:sz w:val="24"/>
          <w:szCs w:val="24"/>
          <w:lang w:val="en-US" w:eastAsia="en-US"/>
        </w:rPr>
      </w:pPr>
      <w:r w:rsidRPr="00E2022F">
        <w:rPr>
          <w:rFonts w:asciiTheme="minorHAnsi" w:hAnsiTheme="minorHAnsi" w:cstheme="minorHAnsi"/>
          <w:b/>
          <w:sz w:val="24"/>
          <w:szCs w:val="24"/>
          <w:lang w:val="en-US" w:eastAsia="en-US"/>
        </w:rPr>
        <w:t>Session 1: 6pm- 7pm:</w:t>
      </w:r>
      <w:r w:rsidRPr="00E2022F">
        <w:rPr>
          <w:rFonts w:asciiTheme="minorHAnsi" w:hAnsiTheme="minorHAnsi" w:cstheme="minorHAnsi"/>
          <w:sz w:val="24"/>
          <w:szCs w:val="24"/>
          <w:lang w:val="en-US" w:eastAsia="en-US"/>
        </w:rPr>
        <w:t xml:space="preserve">   Mossneuk, Greenhills, Castlefield, Canberra</w:t>
      </w:r>
      <w:r>
        <w:rPr>
          <w:rFonts w:asciiTheme="minorHAnsi" w:hAnsiTheme="minorHAnsi" w:cstheme="minorHAnsi"/>
          <w:sz w:val="24"/>
          <w:szCs w:val="24"/>
          <w:lang w:val="en-US" w:eastAsia="en-US"/>
        </w:rPr>
        <w:t>,</w:t>
      </w:r>
      <w:r w:rsidRPr="00E2022F">
        <w:rPr>
          <w:rFonts w:asciiTheme="minorHAnsi" w:hAnsiTheme="minorHAnsi" w:cstheme="minorHAnsi"/>
          <w:sz w:val="24"/>
          <w:szCs w:val="24"/>
          <w:lang w:val="en-US" w:eastAsia="en-US"/>
        </w:rPr>
        <w:t xml:space="preserve"> and Auldhouse </w:t>
      </w:r>
    </w:p>
    <w:p w:rsidR="003F0BDF" w:rsidRPr="00E2022F" w:rsidRDefault="003F0BDF" w:rsidP="003F0BDF">
      <w:pPr>
        <w:widowControl/>
        <w:spacing w:after="160"/>
        <w:jc w:val="both"/>
        <w:rPr>
          <w:rFonts w:asciiTheme="minorHAnsi" w:hAnsiTheme="minorHAnsi" w:cstheme="minorHAnsi"/>
          <w:sz w:val="24"/>
          <w:szCs w:val="24"/>
          <w:lang w:val="en-US" w:eastAsia="en-US"/>
        </w:rPr>
      </w:pPr>
      <w:r w:rsidRPr="00E2022F">
        <w:rPr>
          <w:rFonts w:asciiTheme="minorHAnsi" w:hAnsiTheme="minorHAnsi" w:cstheme="minorHAnsi"/>
          <w:b/>
          <w:sz w:val="24"/>
          <w:szCs w:val="24"/>
          <w:lang w:val="en-US" w:eastAsia="en-US"/>
        </w:rPr>
        <w:t>Session 2: 7.15pm- 8.15pm:</w:t>
      </w:r>
      <w:r w:rsidRPr="00E2022F">
        <w:rPr>
          <w:rFonts w:asciiTheme="minorHAnsi" w:hAnsiTheme="minorHAnsi" w:cstheme="minorHAnsi"/>
          <w:sz w:val="24"/>
          <w:szCs w:val="24"/>
          <w:lang w:val="en-US" w:eastAsia="en-US"/>
        </w:rPr>
        <w:t xml:space="preserve"> Kirktonholme,</w:t>
      </w:r>
      <w:r w:rsidR="006D3559">
        <w:rPr>
          <w:rFonts w:asciiTheme="minorHAnsi" w:hAnsiTheme="minorHAnsi" w:cstheme="minorHAnsi"/>
          <w:sz w:val="24"/>
          <w:szCs w:val="24"/>
          <w:lang w:val="en-US" w:eastAsia="en-US"/>
        </w:rPr>
        <w:t xml:space="preserve"> East Milton, Crosshouse, South </w:t>
      </w:r>
      <w:r w:rsidRPr="00E2022F">
        <w:rPr>
          <w:rFonts w:asciiTheme="minorHAnsi" w:hAnsiTheme="minorHAnsi" w:cstheme="minorHAnsi"/>
          <w:sz w:val="24"/>
          <w:szCs w:val="24"/>
          <w:lang w:val="en-US" w:eastAsia="en-US"/>
        </w:rPr>
        <w:t>Park</w:t>
      </w:r>
      <w:r>
        <w:rPr>
          <w:rFonts w:asciiTheme="minorHAnsi" w:hAnsiTheme="minorHAnsi" w:cstheme="minorHAnsi"/>
          <w:sz w:val="24"/>
          <w:szCs w:val="24"/>
          <w:lang w:val="en-US" w:eastAsia="en-US"/>
        </w:rPr>
        <w:t>,</w:t>
      </w:r>
      <w:r w:rsidRPr="00E2022F">
        <w:rPr>
          <w:rFonts w:asciiTheme="minorHAnsi" w:hAnsiTheme="minorHAnsi" w:cstheme="minorHAnsi"/>
          <w:sz w:val="24"/>
          <w:szCs w:val="24"/>
          <w:lang w:val="en-US" w:eastAsia="en-US"/>
        </w:rPr>
        <w:t xml:space="preserve"> and non- associated primary schools. </w:t>
      </w:r>
    </w:p>
    <w:p w:rsidR="003F0BDF" w:rsidRPr="00501EF5" w:rsidRDefault="003F0BDF" w:rsidP="003F0BDF">
      <w:pPr>
        <w:widowControl/>
        <w:spacing w:after="160"/>
        <w:jc w:val="both"/>
        <w:rPr>
          <w:rFonts w:asciiTheme="minorHAnsi" w:hAnsiTheme="minorHAnsi" w:cstheme="minorHAnsi"/>
          <w:sz w:val="24"/>
          <w:szCs w:val="24"/>
          <w:lang w:val="en-US" w:eastAsia="en-US"/>
        </w:rPr>
      </w:pPr>
      <w:r w:rsidRPr="00E2022F">
        <w:rPr>
          <w:rFonts w:asciiTheme="minorHAnsi" w:hAnsiTheme="minorHAnsi" w:cstheme="minorHAnsi"/>
          <w:sz w:val="24"/>
          <w:szCs w:val="24"/>
          <w:lang w:val="en-US" w:eastAsia="en-US"/>
        </w:rPr>
        <w:t>All Parents/C</w:t>
      </w:r>
      <w:r>
        <w:rPr>
          <w:rFonts w:asciiTheme="minorHAnsi" w:hAnsiTheme="minorHAnsi" w:cstheme="minorHAnsi"/>
          <w:sz w:val="24"/>
          <w:szCs w:val="24"/>
          <w:lang w:val="en-US" w:eastAsia="en-US"/>
        </w:rPr>
        <w:t>arers are invited to attend an Information E</w:t>
      </w:r>
      <w:r w:rsidRPr="00E2022F">
        <w:rPr>
          <w:rFonts w:asciiTheme="minorHAnsi" w:hAnsiTheme="minorHAnsi" w:cstheme="minorHAnsi"/>
          <w:sz w:val="24"/>
          <w:szCs w:val="24"/>
          <w:lang w:val="en-US" w:eastAsia="en-US"/>
        </w:rPr>
        <w:t xml:space="preserve">vening at Duncanrig Secondary </w:t>
      </w:r>
      <w:r>
        <w:rPr>
          <w:rFonts w:asciiTheme="minorHAnsi" w:hAnsiTheme="minorHAnsi" w:cstheme="minorHAnsi"/>
          <w:sz w:val="24"/>
          <w:szCs w:val="24"/>
          <w:lang w:val="en-US" w:eastAsia="en-US"/>
        </w:rPr>
        <w:t xml:space="preserve">School </w:t>
      </w:r>
      <w:r w:rsidRPr="00E2022F">
        <w:rPr>
          <w:rFonts w:asciiTheme="minorHAnsi" w:hAnsiTheme="minorHAnsi" w:cstheme="minorHAnsi"/>
          <w:sz w:val="24"/>
          <w:szCs w:val="24"/>
          <w:lang w:val="en-US" w:eastAsia="en-US"/>
        </w:rPr>
        <w:t>on Wednesday 4</w:t>
      </w:r>
      <w:r w:rsidRPr="00E2022F">
        <w:rPr>
          <w:rFonts w:asciiTheme="minorHAnsi" w:hAnsiTheme="minorHAnsi" w:cstheme="minorHAnsi"/>
          <w:sz w:val="24"/>
          <w:szCs w:val="24"/>
          <w:vertAlign w:val="superscript"/>
          <w:lang w:val="en-US" w:eastAsia="en-US"/>
        </w:rPr>
        <w:t>th</w:t>
      </w:r>
      <w:r w:rsidRPr="00E2022F">
        <w:rPr>
          <w:rFonts w:asciiTheme="minorHAnsi" w:hAnsiTheme="minorHAnsi" w:cstheme="minorHAnsi"/>
          <w:sz w:val="24"/>
          <w:szCs w:val="24"/>
          <w:lang w:val="en-US" w:eastAsia="en-US"/>
        </w:rPr>
        <w:t xml:space="preserve"> May 2022. We will provide information at th</w:t>
      </w:r>
      <w:r>
        <w:rPr>
          <w:rFonts w:asciiTheme="minorHAnsi" w:hAnsiTheme="minorHAnsi" w:cstheme="minorHAnsi"/>
          <w:sz w:val="24"/>
          <w:szCs w:val="24"/>
          <w:lang w:val="en-US" w:eastAsia="en-US"/>
        </w:rPr>
        <w:t>at meeting on arrangements for Induction Days, the curriculum, Pastoral Care, Support for L</w:t>
      </w:r>
      <w:r w:rsidRPr="00E2022F">
        <w:rPr>
          <w:rFonts w:asciiTheme="minorHAnsi" w:hAnsiTheme="minorHAnsi" w:cstheme="minorHAnsi"/>
          <w:sz w:val="24"/>
          <w:szCs w:val="24"/>
          <w:lang w:val="en-US" w:eastAsia="en-US"/>
        </w:rPr>
        <w:t>earning, uniform and any other information required by parents. You will also have an opportunity to meet the S1 Year Head, Mr Collins, and the rest of Senior Leadership Team who will answer any questions you may have.</w:t>
      </w:r>
    </w:p>
    <w:p w:rsidR="00196A13" w:rsidRDefault="00196A13" w:rsidP="003F0BDF">
      <w:pPr>
        <w:widowControl/>
        <w:spacing w:after="160"/>
        <w:jc w:val="both"/>
        <w:rPr>
          <w:rFonts w:asciiTheme="minorHAnsi" w:hAnsiTheme="minorHAnsi" w:cstheme="minorHAnsi"/>
          <w:b/>
          <w:sz w:val="24"/>
          <w:szCs w:val="24"/>
          <w:lang w:val="en-US" w:eastAsia="en-US"/>
        </w:rPr>
      </w:pPr>
    </w:p>
    <w:p w:rsidR="003F0BDF" w:rsidRPr="00E2022F" w:rsidRDefault="003F0BDF" w:rsidP="003F0BDF">
      <w:pPr>
        <w:widowControl/>
        <w:spacing w:after="160"/>
        <w:jc w:val="both"/>
        <w:rPr>
          <w:rFonts w:asciiTheme="minorHAnsi" w:hAnsiTheme="minorHAnsi" w:cstheme="minorHAnsi"/>
          <w:b/>
          <w:sz w:val="24"/>
          <w:szCs w:val="24"/>
          <w:lang w:val="en-US" w:eastAsia="en-US"/>
        </w:rPr>
      </w:pPr>
      <w:r w:rsidRPr="00E2022F">
        <w:rPr>
          <w:rFonts w:asciiTheme="minorHAnsi" w:hAnsiTheme="minorHAnsi" w:cstheme="minorHAnsi"/>
          <w:b/>
          <w:sz w:val="24"/>
          <w:szCs w:val="24"/>
          <w:lang w:val="en-US" w:eastAsia="en-US"/>
        </w:rPr>
        <w:t>Induction Days</w:t>
      </w:r>
      <w:r w:rsidR="006C3AA2">
        <w:rPr>
          <w:rFonts w:asciiTheme="minorHAnsi" w:hAnsiTheme="minorHAnsi" w:cstheme="minorHAnsi"/>
          <w:b/>
          <w:sz w:val="24"/>
          <w:szCs w:val="24"/>
          <w:lang w:val="en-US" w:eastAsia="en-US"/>
        </w:rPr>
        <w:t xml:space="preserve">: </w:t>
      </w:r>
      <w:r w:rsidR="006C3AA2" w:rsidRPr="006C3AA2">
        <w:rPr>
          <w:rFonts w:asciiTheme="minorHAnsi" w:hAnsiTheme="minorHAnsi" w:cstheme="minorHAnsi"/>
          <w:b/>
          <w:sz w:val="24"/>
          <w:szCs w:val="24"/>
          <w:lang w:val="en-US" w:eastAsia="en-US"/>
        </w:rPr>
        <w:t>Thursday 9</w:t>
      </w:r>
      <w:r w:rsidR="006C3AA2" w:rsidRPr="006C3AA2">
        <w:rPr>
          <w:rFonts w:asciiTheme="minorHAnsi" w:hAnsiTheme="minorHAnsi" w:cstheme="minorHAnsi"/>
          <w:b/>
          <w:sz w:val="24"/>
          <w:szCs w:val="24"/>
          <w:vertAlign w:val="superscript"/>
          <w:lang w:val="en-US" w:eastAsia="en-US"/>
        </w:rPr>
        <w:t>th</w:t>
      </w:r>
      <w:r w:rsidR="006C3AA2" w:rsidRPr="006C3AA2">
        <w:rPr>
          <w:rFonts w:asciiTheme="minorHAnsi" w:hAnsiTheme="minorHAnsi" w:cstheme="minorHAnsi"/>
          <w:b/>
          <w:sz w:val="24"/>
          <w:szCs w:val="24"/>
          <w:lang w:val="en-US" w:eastAsia="en-US"/>
        </w:rPr>
        <w:t xml:space="preserve"> and Friday 10</w:t>
      </w:r>
      <w:r w:rsidR="006C3AA2" w:rsidRPr="006C3AA2">
        <w:rPr>
          <w:rFonts w:asciiTheme="minorHAnsi" w:hAnsiTheme="minorHAnsi" w:cstheme="minorHAnsi"/>
          <w:b/>
          <w:sz w:val="24"/>
          <w:szCs w:val="24"/>
          <w:vertAlign w:val="superscript"/>
          <w:lang w:val="en-US" w:eastAsia="en-US"/>
        </w:rPr>
        <w:t>th</w:t>
      </w:r>
      <w:r w:rsidR="006C3AA2" w:rsidRPr="006C3AA2">
        <w:rPr>
          <w:rFonts w:asciiTheme="minorHAnsi" w:hAnsiTheme="minorHAnsi" w:cstheme="minorHAnsi"/>
          <w:b/>
          <w:sz w:val="24"/>
          <w:szCs w:val="24"/>
          <w:lang w:val="en-US" w:eastAsia="en-US"/>
        </w:rPr>
        <w:t xml:space="preserve"> of June 2022</w:t>
      </w:r>
    </w:p>
    <w:p w:rsidR="003F0BDF" w:rsidRPr="00E2022F" w:rsidRDefault="003F0BDF" w:rsidP="003F0BDF">
      <w:pPr>
        <w:widowControl/>
        <w:spacing w:after="160"/>
        <w:jc w:val="both"/>
        <w:rPr>
          <w:rFonts w:asciiTheme="minorHAnsi" w:hAnsiTheme="minorHAnsi" w:cstheme="minorHAnsi"/>
          <w:sz w:val="24"/>
          <w:szCs w:val="24"/>
          <w:lang w:val="en-US" w:eastAsia="en-US"/>
        </w:rPr>
      </w:pPr>
      <w:r w:rsidRPr="00E2022F">
        <w:rPr>
          <w:rFonts w:asciiTheme="minorHAnsi" w:hAnsiTheme="minorHAnsi" w:cstheme="minorHAnsi"/>
          <w:sz w:val="24"/>
          <w:szCs w:val="24"/>
          <w:lang w:val="en-US" w:eastAsia="en-US"/>
        </w:rPr>
        <w:t xml:space="preserve">This year the induction days for P7 pupils will be </w:t>
      </w:r>
      <w:r w:rsidR="00196A13">
        <w:rPr>
          <w:rFonts w:asciiTheme="minorHAnsi" w:hAnsiTheme="minorHAnsi" w:cstheme="minorHAnsi"/>
          <w:sz w:val="24"/>
          <w:szCs w:val="24"/>
          <w:lang w:val="en-US" w:eastAsia="en-US"/>
        </w:rPr>
        <w:t>Thursday</w:t>
      </w:r>
      <w:r w:rsidRPr="00E2022F">
        <w:rPr>
          <w:rFonts w:asciiTheme="minorHAnsi" w:hAnsiTheme="minorHAnsi" w:cstheme="minorHAnsi"/>
          <w:sz w:val="24"/>
          <w:szCs w:val="24"/>
          <w:lang w:val="en-US" w:eastAsia="en-US"/>
        </w:rPr>
        <w:t xml:space="preserve"> 9</w:t>
      </w:r>
      <w:r w:rsidRPr="00E2022F">
        <w:rPr>
          <w:rFonts w:asciiTheme="minorHAnsi" w:hAnsiTheme="minorHAnsi" w:cstheme="minorHAnsi"/>
          <w:sz w:val="24"/>
          <w:szCs w:val="24"/>
          <w:vertAlign w:val="superscript"/>
          <w:lang w:val="en-US" w:eastAsia="en-US"/>
        </w:rPr>
        <w:t>th</w:t>
      </w:r>
      <w:r w:rsidRPr="00E2022F">
        <w:rPr>
          <w:rFonts w:asciiTheme="minorHAnsi" w:hAnsiTheme="minorHAnsi" w:cstheme="minorHAnsi"/>
          <w:sz w:val="24"/>
          <w:szCs w:val="24"/>
          <w:lang w:val="en-US" w:eastAsia="en-US"/>
        </w:rPr>
        <w:t xml:space="preserve"> and </w:t>
      </w:r>
      <w:r w:rsidR="00196A13">
        <w:rPr>
          <w:rFonts w:asciiTheme="minorHAnsi" w:hAnsiTheme="minorHAnsi" w:cstheme="minorHAnsi"/>
          <w:sz w:val="24"/>
          <w:szCs w:val="24"/>
          <w:lang w:val="en-US" w:eastAsia="en-US"/>
        </w:rPr>
        <w:t xml:space="preserve">Friday </w:t>
      </w:r>
      <w:r w:rsidRPr="00E2022F">
        <w:rPr>
          <w:rFonts w:asciiTheme="minorHAnsi" w:hAnsiTheme="minorHAnsi" w:cstheme="minorHAnsi"/>
          <w:sz w:val="24"/>
          <w:szCs w:val="24"/>
          <w:lang w:val="en-US" w:eastAsia="en-US"/>
        </w:rPr>
        <w:t>10</w:t>
      </w:r>
      <w:r w:rsidRPr="00E2022F">
        <w:rPr>
          <w:rFonts w:asciiTheme="minorHAnsi" w:hAnsiTheme="minorHAnsi" w:cstheme="minorHAnsi"/>
          <w:sz w:val="24"/>
          <w:szCs w:val="24"/>
          <w:vertAlign w:val="superscript"/>
          <w:lang w:val="en-US" w:eastAsia="en-US"/>
        </w:rPr>
        <w:t>th</w:t>
      </w:r>
      <w:r w:rsidRPr="00E2022F">
        <w:rPr>
          <w:rFonts w:asciiTheme="minorHAnsi" w:hAnsiTheme="minorHAnsi" w:cstheme="minorHAnsi"/>
          <w:sz w:val="24"/>
          <w:szCs w:val="24"/>
          <w:lang w:val="en-US" w:eastAsia="en-US"/>
        </w:rPr>
        <w:t xml:space="preserve"> of June 20</w:t>
      </w:r>
      <w:bookmarkStart w:id="0" w:name="_GoBack"/>
      <w:bookmarkEnd w:id="0"/>
      <w:r w:rsidRPr="00E2022F">
        <w:rPr>
          <w:rFonts w:asciiTheme="minorHAnsi" w:hAnsiTheme="minorHAnsi" w:cstheme="minorHAnsi"/>
          <w:sz w:val="24"/>
          <w:szCs w:val="24"/>
          <w:lang w:val="en-US" w:eastAsia="en-US"/>
        </w:rPr>
        <w:t>22</w:t>
      </w:r>
      <w:r>
        <w:rPr>
          <w:rFonts w:asciiTheme="minorHAnsi" w:hAnsiTheme="minorHAnsi" w:cstheme="minorHAnsi"/>
          <w:sz w:val="24"/>
          <w:szCs w:val="24"/>
          <w:lang w:val="en-US" w:eastAsia="en-US"/>
        </w:rPr>
        <w:t>.</w:t>
      </w:r>
      <w:r w:rsidRPr="00E2022F">
        <w:rPr>
          <w:rFonts w:asciiTheme="minorHAnsi" w:hAnsiTheme="minorHAnsi" w:cstheme="minorHAnsi"/>
          <w:sz w:val="24"/>
          <w:szCs w:val="24"/>
          <w:lang w:val="en-US" w:eastAsia="en-US"/>
        </w:rPr>
        <w:t xml:space="preserve"> On th</w:t>
      </w:r>
      <w:r w:rsidR="00196A13">
        <w:rPr>
          <w:rFonts w:asciiTheme="minorHAnsi" w:hAnsiTheme="minorHAnsi" w:cstheme="minorHAnsi"/>
          <w:sz w:val="24"/>
          <w:szCs w:val="24"/>
          <w:lang w:val="en-US" w:eastAsia="en-US"/>
        </w:rPr>
        <w:t>ese</w:t>
      </w:r>
      <w:r w:rsidRPr="00E2022F">
        <w:rPr>
          <w:rFonts w:asciiTheme="minorHAnsi" w:hAnsiTheme="minorHAnsi" w:cstheme="minorHAnsi"/>
          <w:sz w:val="24"/>
          <w:szCs w:val="24"/>
          <w:lang w:val="en-US" w:eastAsia="en-US"/>
        </w:rPr>
        <w:t xml:space="preserve"> day</w:t>
      </w:r>
      <w:r w:rsidR="00196A13">
        <w:rPr>
          <w:rFonts w:asciiTheme="minorHAnsi" w:hAnsiTheme="minorHAnsi" w:cstheme="minorHAnsi"/>
          <w:sz w:val="24"/>
          <w:szCs w:val="24"/>
          <w:lang w:val="en-US" w:eastAsia="en-US"/>
        </w:rPr>
        <w:t>s</w:t>
      </w:r>
      <w:r w:rsidRPr="00E2022F">
        <w:rPr>
          <w:rFonts w:asciiTheme="minorHAnsi" w:hAnsiTheme="minorHAnsi" w:cstheme="minorHAnsi"/>
          <w:sz w:val="24"/>
          <w:szCs w:val="24"/>
          <w:lang w:val="en-US" w:eastAsia="en-US"/>
        </w:rPr>
        <w:t xml:space="preserve">, your child will be able to follow their August timetable in their allocated class. This will give them a chance to meet their teachers and make some new friends within their year group before the August start. </w:t>
      </w:r>
    </w:p>
    <w:p w:rsidR="003F0BDF" w:rsidRPr="00E2022F" w:rsidRDefault="003F0BDF" w:rsidP="003F0BDF">
      <w:pPr>
        <w:widowControl/>
        <w:spacing w:after="160"/>
        <w:jc w:val="both"/>
        <w:rPr>
          <w:rFonts w:asciiTheme="minorHAnsi" w:hAnsiTheme="minorHAnsi" w:cstheme="minorHAnsi"/>
          <w:sz w:val="24"/>
          <w:szCs w:val="24"/>
          <w:lang w:val="en-US" w:eastAsia="en-US"/>
        </w:rPr>
      </w:pPr>
      <w:r w:rsidRPr="00E2022F">
        <w:rPr>
          <w:rFonts w:asciiTheme="minorHAnsi" w:hAnsiTheme="minorHAnsi" w:cstheme="minorHAnsi"/>
          <w:sz w:val="24"/>
          <w:szCs w:val="24"/>
          <w:lang w:val="en-US" w:eastAsia="en-US"/>
        </w:rPr>
        <w:t>We are very much looking forward to welcoming your child in June and look</w:t>
      </w:r>
      <w:r>
        <w:rPr>
          <w:rFonts w:asciiTheme="minorHAnsi" w:hAnsiTheme="minorHAnsi" w:cstheme="minorHAnsi"/>
          <w:sz w:val="24"/>
          <w:szCs w:val="24"/>
          <w:lang w:val="en-US" w:eastAsia="en-US"/>
        </w:rPr>
        <w:t xml:space="preserve"> forward to meeting you at the Information E</w:t>
      </w:r>
      <w:r w:rsidRPr="00E2022F">
        <w:rPr>
          <w:rFonts w:asciiTheme="minorHAnsi" w:hAnsiTheme="minorHAnsi" w:cstheme="minorHAnsi"/>
          <w:sz w:val="24"/>
          <w:szCs w:val="24"/>
          <w:lang w:val="en-US" w:eastAsia="en-US"/>
        </w:rPr>
        <w:t>vening,</w:t>
      </w:r>
    </w:p>
    <w:p w:rsidR="003F0BDF" w:rsidRDefault="003F0BDF" w:rsidP="003F0BDF">
      <w:pPr>
        <w:jc w:val="both"/>
        <w:rPr>
          <w:rFonts w:asciiTheme="minorHAnsi" w:hAnsiTheme="minorHAnsi" w:cstheme="minorHAnsi"/>
          <w:sz w:val="24"/>
          <w:szCs w:val="24"/>
        </w:rPr>
      </w:pPr>
    </w:p>
    <w:p w:rsidR="003F0BDF" w:rsidRPr="00E2022F" w:rsidRDefault="003F0BDF" w:rsidP="003F0BDF">
      <w:pPr>
        <w:jc w:val="both"/>
        <w:rPr>
          <w:rFonts w:asciiTheme="minorHAnsi" w:hAnsiTheme="minorHAnsi" w:cstheme="minorHAnsi"/>
          <w:sz w:val="24"/>
          <w:szCs w:val="24"/>
        </w:rPr>
      </w:pPr>
      <w:r w:rsidRPr="00E2022F">
        <w:rPr>
          <w:rFonts w:asciiTheme="minorHAnsi" w:hAnsiTheme="minorHAnsi" w:cstheme="minorHAnsi"/>
          <w:sz w:val="24"/>
          <w:szCs w:val="24"/>
        </w:rPr>
        <w:t>Yours faithfully,</w:t>
      </w:r>
    </w:p>
    <w:p w:rsidR="003F0BDF" w:rsidRDefault="003F0BDF" w:rsidP="003F0BDF">
      <w:pPr>
        <w:jc w:val="both"/>
        <w:rPr>
          <w:rFonts w:asciiTheme="minorHAnsi" w:hAnsiTheme="minorHAnsi" w:cstheme="minorHAnsi"/>
          <w:sz w:val="24"/>
          <w:szCs w:val="24"/>
        </w:rPr>
      </w:pPr>
      <w:r w:rsidRPr="003F0BDF">
        <w:rPr>
          <w:noProof/>
        </w:rPr>
        <w:drawing>
          <wp:inline distT="0" distB="0" distL="0" distR="0" wp14:anchorId="0F152863" wp14:editId="39BB1D21">
            <wp:extent cx="1407519" cy="419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208" cy="470817"/>
                    </a:xfrm>
                    <a:prstGeom prst="rect">
                      <a:avLst/>
                    </a:prstGeom>
                    <a:noFill/>
                    <a:ln>
                      <a:noFill/>
                    </a:ln>
                  </pic:spPr>
                </pic:pic>
              </a:graphicData>
            </a:graphic>
          </wp:inline>
        </w:drawing>
      </w:r>
    </w:p>
    <w:p w:rsidR="00196A13" w:rsidRDefault="00196A13" w:rsidP="003F0BDF">
      <w:pPr>
        <w:jc w:val="both"/>
        <w:rPr>
          <w:rFonts w:asciiTheme="minorHAnsi" w:hAnsiTheme="minorHAnsi" w:cstheme="minorHAnsi"/>
          <w:sz w:val="24"/>
          <w:szCs w:val="24"/>
        </w:rPr>
      </w:pPr>
    </w:p>
    <w:p w:rsidR="003F0BDF" w:rsidRPr="00E2022F" w:rsidRDefault="003F0BDF" w:rsidP="003F0BDF">
      <w:pPr>
        <w:jc w:val="both"/>
        <w:rPr>
          <w:rFonts w:asciiTheme="minorHAnsi" w:hAnsiTheme="minorHAnsi" w:cstheme="minorHAnsi"/>
          <w:sz w:val="24"/>
          <w:szCs w:val="24"/>
        </w:rPr>
      </w:pPr>
      <w:r w:rsidRPr="00E2022F">
        <w:rPr>
          <w:rFonts w:asciiTheme="minorHAnsi" w:hAnsiTheme="minorHAnsi" w:cstheme="minorHAnsi"/>
          <w:sz w:val="24"/>
          <w:szCs w:val="24"/>
        </w:rPr>
        <w:t>Annette Alexander</w:t>
      </w:r>
    </w:p>
    <w:p w:rsidR="003F0BDF" w:rsidRDefault="003F0BDF" w:rsidP="001A6BEB">
      <w:pPr>
        <w:jc w:val="both"/>
      </w:pPr>
      <w:r w:rsidRPr="00E2022F">
        <w:rPr>
          <w:rFonts w:asciiTheme="minorHAnsi" w:hAnsiTheme="minorHAnsi" w:cstheme="minorHAnsi"/>
          <w:sz w:val="24"/>
          <w:szCs w:val="24"/>
        </w:rPr>
        <w:t>Acting Head Teacher</w:t>
      </w:r>
    </w:p>
    <w:sectPr w:rsidR="003F0BDF" w:rsidSect="007167B0">
      <w:headerReference w:type="first" r:id="rId8"/>
      <w:footerReference w:type="first" r:id="rId9"/>
      <w:endnotePr>
        <w:numFmt w:val="decimal"/>
      </w:endnotePr>
      <w:type w:val="continuous"/>
      <w:pgSz w:w="11907" w:h="16840" w:code="9"/>
      <w:pgMar w:top="1701" w:right="1134" w:bottom="284" w:left="1134" w:header="567" w:footer="4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77" w:rsidRDefault="00262077">
      <w:r>
        <w:separator/>
      </w:r>
    </w:p>
  </w:endnote>
  <w:endnote w:type="continuationSeparator" w:id="0">
    <w:p w:rsidR="00262077" w:rsidRDefault="0026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0C" w:rsidRDefault="00D36398" w:rsidP="009B4796">
    <w:pPr>
      <w:widowControl/>
      <w:jc w:val="center"/>
      <w:rPr>
        <w:sz w:val="20"/>
      </w:rPr>
    </w:pPr>
    <w:r>
      <w:rPr>
        <w:noProof/>
      </w:rPr>
      <w:drawing>
        <wp:anchor distT="0" distB="0" distL="114300" distR="114300" simplePos="0" relativeHeight="251658240" behindDoc="0" locked="0" layoutInCell="1" allowOverlap="1">
          <wp:simplePos x="0" y="0"/>
          <wp:positionH relativeFrom="column">
            <wp:posOffset>-339090</wp:posOffset>
          </wp:positionH>
          <wp:positionV relativeFrom="paragraph">
            <wp:posOffset>22225</wp:posOffset>
          </wp:positionV>
          <wp:extent cx="1047750" cy="428625"/>
          <wp:effectExtent l="19050" t="0" r="0" b="0"/>
          <wp:wrapNone/>
          <wp:docPr id="28" name="Picture 28" descr="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L"/>
                  <pic:cNvPicPr>
                    <a:picLocks noChangeAspect="1" noChangeArrowheads="1"/>
                  </pic:cNvPicPr>
                </pic:nvPicPr>
                <pic:blipFill>
                  <a:blip r:embed="rId1"/>
                  <a:srcRect/>
                  <a:stretch>
                    <a:fillRect/>
                  </a:stretch>
                </pic:blipFill>
                <pic:spPr bwMode="auto">
                  <a:xfrm>
                    <a:off x="0" y="0"/>
                    <a:ext cx="1047750" cy="428625"/>
                  </a:xfrm>
                  <a:prstGeom prst="rect">
                    <a:avLst/>
                  </a:prstGeom>
                  <a:noFill/>
                  <a:ln w="9525">
                    <a:noFill/>
                    <a:miter lim="800000"/>
                    <a:headEnd/>
                    <a:tailEnd/>
                  </a:ln>
                </pic:spPr>
              </pic:pic>
            </a:graphicData>
          </a:graphic>
        </wp:anchor>
      </w:drawing>
    </w:r>
    <w:r w:rsidR="0027331F">
      <w:rPr>
        <w:noProof/>
      </w:rPr>
      <w:drawing>
        <wp:anchor distT="0" distB="0" distL="114300" distR="114300" simplePos="0" relativeHeight="251657216" behindDoc="0" locked="0" layoutInCell="1" allowOverlap="1">
          <wp:simplePos x="0" y="0"/>
          <wp:positionH relativeFrom="column">
            <wp:posOffset>5004435</wp:posOffset>
          </wp:positionH>
          <wp:positionV relativeFrom="paragraph">
            <wp:posOffset>22225</wp:posOffset>
          </wp:positionV>
          <wp:extent cx="1571625" cy="485775"/>
          <wp:effectExtent l="19050" t="0" r="9525" b="0"/>
          <wp:wrapNone/>
          <wp:docPr id="27" name="Picture 27" descr="IIP-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IP-new"/>
                  <pic:cNvPicPr>
                    <a:picLocks noChangeAspect="1" noChangeArrowheads="1"/>
                  </pic:cNvPicPr>
                </pic:nvPicPr>
                <pic:blipFill>
                  <a:blip r:embed="rId2"/>
                  <a:srcRect/>
                  <a:stretch>
                    <a:fillRect/>
                  </a:stretch>
                </pic:blipFill>
                <pic:spPr bwMode="auto">
                  <a:xfrm>
                    <a:off x="0" y="0"/>
                    <a:ext cx="1571625" cy="485775"/>
                  </a:xfrm>
                  <a:prstGeom prst="rect">
                    <a:avLst/>
                  </a:prstGeom>
                  <a:noFill/>
                  <a:ln w="9525">
                    <a:noFill/>
                    <a:miter lim="800000"/>
                    <a:headEnd/>
                    <a:tailEnd/>
                  </a:ln>
                </pic:spPr>
              </pic:pic>
            </a:graphicData>
          </a:graphic>
        </wp:anchor>
      </w:drawing>
    </w:r>
    <w:r w:rsidR="00C612DF">
      <w:rPr>
        <w:sz w:val="20"/>
      </w:rPr>
      <w:t xml:space="preserve">Winnipeg Drive </w:t>
    </w:r>
    <w:r w:rsidR="0044350C">
      <w:rPr>
        <w:sz w:val="20"/>
      </w:rPr>
      <w:t>Westwood East Kilbride G75 8ZT</w:t>
    </w:r>
  </w:p>
  <w:p w:rsidR="0044350C" w:rsidRPr="00D76052" w:rsidRDefault="0044350C" w:rsidP="00D76052">
    <w:pPr>
      <w:widowControl/>
      <w:jc w:val="center"/>
      <w:rPr>
        <w:color w:val="auto"/>
        <w:sz w:val="20"/>
      </w:rPr>
    </w:pPr>
    <w:r>
      <w:rPr>
        <w:sz w:val="20"/>
      </w:rPr>
      <w:t xml:space="preserve"> </w:t>
    </w:r>
    <w:r w:rsidRPr="0043443F">
      <w:rPr>
        <w:sz w:val="20"/>
      </w:rPr>
      <w:t xml:space="preserve"> </w:t>
    </w:r>
    <w:r>
      <w:rPr>
        <w:sz w:val="20"/>
      </w:rPr>
      <w:t>Phone</w:t>
    </w:r>
    <w:r w:rsidRPr="0043443F">
      <w:rPr>
        <w:sz w:val="20"/>
      </w:rPr>
      <w:t xml:space="preserve">: </w:t>
    </w:r>
    <w:r>
      <w:rPr>
        <w:sz w:val="20"/>
      </w:rPr>
      <w:t xml:space="preserve">01355 588800  </w:t>
    </w:r>
    <w:r w:rsidRPr="0043443F">
      <w:rPr>
        <w:sz w:val="20"/>
      </w:rPr>
      <w:t xml:space="preserve">Fax: </w:t>
    </w:r>
    <w:r>
      <w:rPr>
        <w:sz w:val="20"/>
      </w:rPr>
      <w:t>01355 588801</w:t>
    </w:r>
    <w:r w:rsidRPr="0043443F">
      <w:rPr>
        <w:sz w:val="20"/>
      </w:rPr>
      <w:br/>
      <w:t xml:space="preserve"> Email: </w:t>
    </w:r>
    <w:r>
      <w:rPr>
        <w:sz w:val="20"/>
      </w:rPr>
      <w:t>office@duncanrig.s-lanark.sch.uk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77" w:rsidRDefault="00262077">
      <w:r>
        <w:separator/>
      </w:r>
    </w:p>
  </w:footnote>
  <w:footnote w:type="continuationSeparator" w:id="0">
    <w:p w:rsidR="00262077" w:rsidRDefault="0026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0C" w:rsidRDefault="0027331F" w:rsidP="000370C1">
    <w:pPr>
      <w:jc w:val="center"/>
    </w:pPr>
    <w:r>
      <w:rPr>
        <w:noProof/>
      </w:rPr>
      <w:drawing>
        <wp:inline distT="0" distB="0" distL="0" distR="0">
          <wp:extent cx="1600200" cy="838200"/>
          <wp:effectExtent l="19050" t="0" r="0" b="0"/>
          <wp:docPr id="2" name="Picture 1" descr="SLC logo B_W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 logo B_W line"/>
                  <pic:cNvPicPr>
                    <a:picLocks noChangeAspect="1" noChangeArrowheads="1"/>
                  </pic:cNvPicPr>
                </pic:nvPicPr>
                <pic:blipFill>
                  <a:blip r:embed="rId1"/>
                  <a:srcRect/>
                  <a:stretch>
                    <a:fillRect/>
                  </a:stretch>
                </pic:blipFill>
                <pic:spPr bwMode="auto">
                  <a:xfrm>
                    <a:off x="0" y="0"/>
                    <a:ext cx="1600200" cy="838200"/>
                  </a:xfrm>
                  <a:prstGeom prst="rect">
                    <a:avLst/>
                  </a:prstGeom>
                  <a:noFill/>
                  <a:ln w="9525">
                    <a:noFill/>
                    <a:miter lim="800000"/>
                    <a:headEnd/>
                    <a:tailEnd/>
                  </a:ln>
                </pic:spPr>
              </pic:pic>
            </a:graphicData>
          </a:graphic>
        </wp:inline>
      </w:drawing>
    </w:r>
  </w:p>
  <w:p w:rsidR="0044350C" w:rsidRDefault="0044350C" w:rsidP="000370C1">
    <w:pPr>
      <w:jc w:val="center"/>
      <w:rPr>
        <w:rFonts w:cs="Arial"/>
        <w:b/>
        <w:sz w:val="16"/>
        <w:szCs w:val="16"/>
      </w:rPr>
    </w:pPr>
  </w:p>
  <w:p w:rsidR="0027331F" w:rsidRDefault="0027331F" w:rsidP="000370C1">
    <w:pPr>
      <w:jc w:val="center"/>
      <w:rPr>
        <w:rFonts w:cs="Arial"/>
        <w:b/>
        <w:sz w:val="20"/>
      </w:rPr>
    </w:pPr>
  </w:p>
  <w:p w:rsidR="0044350C" w:rsidRPr="006D4B44" w:rsidRDefault="0044350C" w:rsidP="000370C1">
    <w:pPr>
      <w:jc w:val="center"/>
      <w:rPr>
        <w:rFonts w:cs="Arial"/>
        <w:b/>
        <w:sz w:val="20"/>
      </w:rPr>
    </w:pPr>
    <w:r>
      <w:rPr>
        <w:rFonts w:cs="Arial"/>
        <w:b/>
        <w:sz w:val="20"/>
      </w:rPr>
      <w:t>Education</w:t>
    </w:r>
    <w:r w:rsidRPr="006D4B44">
      <w:rPr>
        <w:rFonts w:cs="Arial"/>
        <w:b/>
        <w:sz w:val="20"/>
      </w:rPr>
      <w:t xml:space="preserve"> Resources</w:t>
    </w:r>
  </w:p>
  <w:p w:rsidR="0044350C" w:rsidRPr="006D4B44" w:rsidRDefault="0044350C" w:rsidP="00071D49">
    <w:pPr>
      <w:jc w:val="center"/>
      <w:rPr>
        <w:rFonts w:cs="Arial"/>
        <w:b/>
        <w:sz w:val="20"/>
      </w:rPr>
    </w:pPr>
    <w:r w:rsidRPr="00D0742E">
      <w:rPr>
        <w:rFonts w:cs="Arial"/>
        <w:b/>
        <w:sz w:val="20"/>
      </w:rPr>
      <w:t>Executive Director</w:t>
    </w:r>
    <w:r>
      <w:rPr>
        <w:rFonts w:cs="Arial"/>
        <w:sz w:val="20"/>
      </w:rPr>
      <w:t xml:space="preserve"> </w:t>
    </w:r>
    <w:r w:rsidR="004A7705" w:rsidRPr="00D0742E">
      <w:rPr>
        <w:rFonts w:cs="Arial"/>
        <w:sz w:val="20"/>
      </w:rPr>
      <w:t>Tony McDaid</w:t>
    </w:r>
  </w:p>
  <w:p w:rsidR="0044350C" w:rsidRPr="00921E94" w:rsidRDefault="0044350C" w:rsidP="0041505C">
    <w:pPr>
      <w:pStyle w:val="Heading1"/>
      <w:jc w:val="center"/>
      <w:rPr>
        <w:sz w:val="20"/>
      </w:rPr>
    </w:pPr>
    <w:r w:rsidRPr="00921E94">
      <w:rPr>
        <w:sz w:val="20"/>
      </w:rPr>
      <w:t>Duncanrig Secondary School</w:t>
    </w:r>
  </w:p>
  <w:p w:rsidR="0044350C" w:rsidRDefault="0044350C" w:rsidP="0041505C">
    <w:pPr>
      <w:pStyle w:val="Heading1"/>
      <w:jc w:val="center"/>
      <w:rPr>
        <w:sz w:val="20"/>
      </w:rPr>
    </w:pPr>
    <w:r w:rsidRPr="00D0742E">
      <w:rPr>
        <w:sz w:val="20"/>
      </w:rPr>
      <w:t>Head Teacher</w:t>
    </w:r>
    <w:r w:rsidR="008A5658" w:rsidRPr="00D0742E">
      <w:rPr>
        <w:b w:val="0"/>
        <w:sz w:val="20"/>
      </w:rPr>
      <w:t xml:space="preserve"> </w:t>
    </w:r>
    <w:r w:rsidR="00C612DF" w:rsidRPr="00D0742E">
      <w:rPr>
        <w:b w:val="0"/>
        <w:sz w:val="20"/>
      </w:rPr>
      <w:t>Lyndsay McRoberts</w:t>
    </w:r>
  </w:p>
  <w:p w:rsidR="0044350C" w:rsidRPr="00071D49" w:rsidRDefault="0044350C" w:rsidP="00071D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363F"/>
    <w:multiLevelType w:val="hybridMultilevel"/>
    <w:tmpl w:val="8F62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829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regrouptable v:ext="edit">
        <o:entry new="1" old="0"/>
        <o:entry new="2" old="0"/>
      </o:regrouptable>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C1"/>
    <w:rsid w:val="00000375"/>
    <w:rsid w:val="000370C1"/>
    <w:rsid w:val="00040A9C"/>
    <w:rsid w:val="0004379A"/>
    <w:rsid w:val="00046E4D"/>
    <w:rsid w:val="00071D49"/>
    <w:rsid w:val="000C2FC1"/>
    <w:rsid w:val="000F55A3"/>
    <w:rsid w:val="001004D5"/>
    <w:rsid w:val="00134C61"/>
    <w:rsid w:val="001419D0"/>
    <w:rsid w:val="00142559"/>
    <w:rsid w:val="001439E2"/>
    <w:rsid w:val="00157940"/>
    <w:rsid w:val="00192F72"/>
    <w:rsid w:val="00196A13"/>
    <w:rsid w:val="001A6BEB"/>
    <w:rsid w:val="001A7159"/>
    <w:rsid w:val="00201AAE"/>
    <w:rsid w:val="00205AAE"/>
    <w:rsid w:val="00217D92"/>
    <w:rsid w:val="00222E48"/>
    <w:rsid w:val="0025713B"/>
    <w:rsid w:val="00262077"/>
    <w:rsid w:val="00263C86"/>
    <w:rsid w:val="002704AD"/>
    <w:rsid w:val="0027331F"/>
    <w:rsid w:val="00280664"/>
    <w:rsid w:val="00286168"/>
    <w:rsid w:val="002A42F8"/>
    <w:rsid w:val="002A4381"/>
    <w:rsid w:val="002B0195"/>
    <w:rsid w:val="002B3321"/>
    <w:rsid w:val="002C1112"/>
    <w:rsid w:val="002C3D6A"/>
    <w:rsid w:val="002E4C28"/>
    <w:rsid w:val="002F5436"/>
    <w:rsid w:val="00313F8A"/>
    <w:rsid w:val="0032334D"/>
    <w:rsid w:val="003246A4"/>
    <w:rsid w:val="0033187D"/>
    <w:rsid w:val="00334FB0"/>
    <w:rsid w:val="0033769A"/>
    <w:rsid w:val="003439F5"/>
    <w:rsid w:val="00351A43"/>
    <w:rsid w:val="00363EE4"/>
    <w:rsid w:val="00373985"/>
    <w:rsid w:val="00394332"/>
    <w:rsid w:val="003A0EB5"/>
    <w:rsid w:val="003B6093"/>
    <w:rsid w:val="003C29F4"/>
    <w:rsid w:val="003D2198"/>
    <w:rsid w:val="003D4EA3"/>
    <w:rsid w:val="003F0BDF"/>
    <w:rsid w:val="0041505C"/>
    <w:rsid w:val="00434015"/>
    <w:rsid w:val="0043443F"/>
    <w:rsid w:val="0044350C"/>
    <w:rsid w:val="00457D8E"/>
    <w:rsid w:val="004839C0"/>
    <w:rsid w:val="00491E80"/>
    <w:rsid w:val="004A1F99"/>
    <w:rsid w:val="004A22D5"/>
    <w:rsid w:val="004A7705"/>
    <w:rsid w:val="004B4FAE"/>
    <w:rsid w:val="004C604C"/>
    <w:rsid w:val="004C6A02"/>
    <w:rsid w:val="004D0881"/>
    <w:rsid w:val="004D41F3"/>
    <w:rsid w:val="00500859"/>
    <w:rsid w:val="00517169"/>
    <w:rsid w:val="005258E2"/>
    <w:rsid w:val="005326F5"/>
    <w:rsid w:val="00534D44"/>
    <w:rsid w:val="005510C4"/>
    <w:rsid w:val="00560BEA"/>
    <w:rsid w:val="00582643"/>
    <w:rsid w:val="005D235C"/>
    <w:rsid w:val="005E134D"/>
    <w:rsid w:val="00615458"/>
    <w:rsid w:val="00632AFD"/>
    <w:rsid w:val="006A1C11"/>
    <w:rsid w:val="006A20CB"/>
    <w:rsid w:val="006C3AA2"/>
    <w:rsid w:val="006D3559"/>
    <w:rsid w:val="006D4B44"/>
    <w:rsid w:val="007167B0"/>
    <w:rsid w:val="00720C6B"/>
    <w:rsid w:val="00745329"/>
    <w:rsid w:val="00751EC0"/>
    <w:rsid w:val="00756961"/>
    <w:rsid w:val="00783D07"/>
    <w:rsid w:val="00792281"/>
    <w:rsid w:val="007A6C74"/>
    <w:rsid w:val="007B3951"/>
    <w:rsid w:val="007D06B6"/>
    <w:rsid w:val="007E3954"/>
    <w:rsid w:val="00820C5F"/>
    <w:rsid w:val="008217F1"/>
    <w:rsid w:val="008342CF"/>
    <w:rsid w:val="00847440"/>
    <w:rsid w:val="00853FE3"/>
    <w:rsid w:val="00856BF7"/>
    <w:rsid w:val="00857A50"/>
    <w:rsid w:val="00867779"/>
    <w:rsid w:val="0088549D"/>
    <w:rsid w:val="008A5658"/>
    <w:rsid w:val="008B09A8"/>
    <w:rsid w:val="008B55B3"/>
    <w:rsid w:val="008B720B"/>
    <w:rsid w:val="008C0920"/>
    <w:rsid w:val="008C1F1B"/>
    <w:rsid w:val="008D0187"/>
    <w:rsid w:val="008D1C89"/>
    <w:rsid w:val="008D3F20"/>
    <w:rsid w:val="008E2EEE"/>
    <w:rsid w:val="008E7CF2"/>
    <w:rsid w:val="008F57F8"/>
    <w:rsid w:val="00915311"/>
    <w:rsid w:val="00921E94"/>
    <w:rsid w:val="00924630"/>
    <w:rsid w:val="00930C3F"/>
    <w:rsid w:val="00931DBF"/>
    <w:rsid w:val="00951026"/>
    <w:rsid w:val="009B4796"/>
    <w:rsid w:val="009D4094"/>
    <w:rsid w:val="009D7370"/>
    <w:rsid w:val="009E063E"/>
    <w:rsid w:val="00A115D0"/>
    <w:rsid w:val="00A24537"/>
    <w:rsid w:val="00A447FC"/>
    <w:rsid w:val="00A51446"/>
    <w:rsid w:val="00A9793C"/>
    <w:rsid w:val="00AA5099"/>
    <w:rsid w:val="00AB27E6"/>
    <w:rsid w:val="00AC60E4"/>
    <w:rsid w:val="00AD3567"/>
    <w:rsid w:val="00AE4C01"/>
    <w:rsid w:val="00AF42DD"/>
    <w:rsid w:val="00B0435E"/>
    <w:rsid w:val="00B115E5"/>
    <w:rsid w:val="00B11807"/>
    <w:rsid w:val="00B134F1"/>
    <w:rsid w:val="00B52CA6"/>
    <w:rsid w:val="00B72339"/>
    <w:rsid w:val="00B775E5"/>
    <w:rsid w:val="00B84A9B"/>
    <w:rsid w:val="00B95C92"/>
    <w:rsid w:val="00BA1F59"/>
    <w:rsid w:val="00BB1E49"/>
    <w:rsid w:val="00BB2EB6"/>
    <w:rsid w:val="00BB6E43"/>
    <w:rsid w:val="00BC5EF6"/>
    <w:rsid w:val="00BE11E3"/>
    <w:rsid w:val="00C15C6A"/>
    <w:rsid w:val="00C205A4"/>
    <w:rsid w:val="00C32327"/>
    <w:rsid w:val="00C55B1B"/>
    <w:rsid w:val="00C612DF"/>
    <w:rsid w:val="00C6434F"/>
    <w:rsid w:val="00C71F01"/>
    <w:rsid w:val="00C77842"/>
    <w:rsid w:val="00C77C60"/>
    <w:rsid w:val="00C92BD9"/>
    <w:rsid w:val="00C9678A"/>
    <w:rsid w:val="00CA33BA"/>
    <w:rsid w:val="00CA619F"/>
    <w:rsid w:val="00CC4A63"/>
    <w:rsid w:val="00CC53E8"/>
    <w:rsid w:val="00CE123F"/>
    <w:rsid w:val="00CF256E"/>
    <w:rsid w:val="00CF3753"/>
    <w:rsid w:val="00CF553C"/>
    <w:rsid w:val="00D0742E"/>
    <w:rsid w:val="00D07EFB"/>
    <w:rsid w:val="00D125DB"/>
    <w:rsid w:val="00D15D51"/>
    <w:rsid w:val="00D35D0F"/>
    <w:rsid w:val="00D36398"/>
    <w:rsid w:val="00D43FF4"/>
    <w:rsid w:val="00D52707"/>
    <w:rsid w:val="00D563A9"/>
    <w:rsid w:val="00D73653"/>
    <w:rsid w:val="00D76052"/>
    <w:rsid w:val="00D904E9"/>
    <w:rsid w:val="00D925E6"/>
    <w:rsid w:val="00DA3B73"/>
    <w:rsid w:val="00DB16B9"/>
    <w:rsid w:val="00DC1365"/>
    <w:rsid w:val="00DE4558"/>
    <w:rsid w:val="00DF18B8"/>
    <w:rsid w:val="00DF5FD1"/>
    <w:rsid w:val="00E04DCE"/>
    <w:rsid w:val="00E064EE"/>
    <w:rsid w:val="00E553EA"/>
    <w:rsid w:val="00E70B35"/>
    <w:rsid w:val="00E70F66"/>
    <w:rsid w:val="00E72498"/>
    <w:rsid w:val="00E83702"/>
    <w:rsid w:val="00E84D1B"/>
    <w:rsid w:val="00EA0196"/>
    <w:rsid w:val="00ED47B5"/>
    <w:rsid w:val="00ED55E9"/>
    <w:rsid w:val="00EF3384"/>
    <w:rsid w:val="00EF3662"/>
    <w:rsid w:val="00EF6089"/>
    <w:rsid w:val="00F1040E"/>
    <w:rsid w:val="00F16761"/>
    <w:rsid w:val="00F23CAA"/>
    <w:rsid w:val="00F70B90"/>
    <w:rsid w:val="00F72AB9"/>
    <w:rsid w:val="00FA2D00"/>
    <w:rsid w:val="00FA5886"/>
    <w:rsid w:val="00FB0224"/>
    <w:rsid w:val="00FD3D03"/>
    <w:rsid w:val="00FE0C14"/>
    <w:rsid w:val="00FE1A37"/>
    <w:rsid w:val="00FE2390"/>
    <w:rsid w:val="00FE2D02"/>
    <w:rsid w:val="00FE345B"/>
    <w:rsid w:val="00FE4B66"/>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A1FCD"/>
  <w15:docId w15:val="{671120AB-377A-43EC-AD62-34A495C9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842"/>
    <w:pPr>
      <w:widowControl w:val="0"/>
    </w:pPr>
    <w:rPr>
      <w:rFonts w:ascii="Arial" w:hAnsi="Arial"/>
      <w:color w:val="000000"/>
      <w:sz w:val="22"/>
    </w:rPr>
  </w:style>
  <w:style w:type="paragraph" w:styleId="Heading1">
    <w:name w:val="heading 1"/>
    <w:basedOn w:val="Normal"/>
    <w:next w:val="Normal"/>
    <w:qFormat/>
    <w:rsid w:val="00951026"/>
    <w:pPr>
      <w:keepNext/>
      <w:outlineLvl w:val="0"/>
    </w:pPr>
    <w:rPr>
      <w:b/>
    </w:rPr>
  </w:style>
  <w:style w:type="paragraph" w:styleId="Heading2">
    <w:name w:val="heading 2"/>
    <w:basedOn w:val="Normal"/>
    <w:next w:val="Normal"/>
    <w:qFormat/>
    <w:rsid w:val="00951026"/>
    <w:pPr>
      <w:keepNext/>
      <w:outlineLvl w:val="1"/>
    </w:pPr>
    <w:rPr>
      <w:b/>
    </w:rPr>
  </w:style>
  <w:style w:type="paragraph" w:styleId="Heading3">
    <w:name w:val="heading 3"/>
    <w:basedOn w:val="Normal"/>
    <w:next w:val="Normal"/>
    <w:qFormat/>
    <w:rsid w:val="00C77842"/>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1026"/>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2F72"/>
    <w:rPr>
      <w:rFonts w:ascii="Tahoma" w:hAnsi="Tahoma" w:cs="Tahoma"/>
      <w:sz w:val="16"/>
      <w:szCs w:val="16"/>
    </w:rPr>
  </w:style>
  <w:style w:type="paragraph" w:customStyle="1" w:styleId="NumberList">
    <w:name w:val="Number List"/>
    <w:rsid w:val="00C77842"/>
    <w:pPr>
      <w:widowControl w:val="0"/>
      <w:tabs>
        <w:tab w:val="left" w:pos="576"/>
      </w:tabs>
    </w:pPr>
    <w:rPr>
      <w:rFonts w:ascii="Arial" w:hAnsi="Arial"/>
      <w:color w:val="000000"/>
      <w:sz w:val="22"/>
    </w:rPr>
  </w:style>
  <w:style w:type="paragraph" w:customStyle="1" w:styleId="Subhead">
    <w:name w:val="Subhead"/>
    <w:rsid w:val="00951026"/>
    <w:pPr>
      <w:widowControl w:val="0"/>
    </w:pPr>
    <w:rPr>
      <w:rFonts w:ascii="Arial" w:hAnsi="Arial"/>
      <w:b/>
      <w:i/>
      <w:color w:val="000000"/>
      <w:sz w:val="22"/>
    </w:rPr>
  </w:style>
  <w:style w:type="paragraph" w:styleId="Title">
    <w:name w:val="Title"/>
    <w:basedOn w:val="Normal"/>
    <w:qFormat/>
    <w:rsid w:val="00F70B90"/>
    <w:pPr>
      <w:jc w:val="center"/>
    </w:pPr>
    <w:rPr>
      <w:b/>
      <w:sz w:val="36"/>
    </w:rPr>
  </w:style>
  <w:style w:type="paragraph" w:styleId="Header">
    <w:name w:val="header"/>
    <w:basedOn w:val="Normal"/>
    <w:link w:val="HeaderChar"/>
    <w:rsid w:val="00951026"/>
    <w:rPr>
      <w:sz w:val="20"/>
    </w:rPr>
  </w:style>
  <w:style w:type="paragraph" w:styleId="Footer">
    <w:name w:val="footer"/>
    <w:basedOn w:val="Normal"/>
    <w:rsid w:val="00951026"/>
    <w:rPr>
      <w:sz w:val="20"/>
    </w:rPr>
  </w:style>
  <w:style w:type="paragraph" w:customStyle="1" w:styleId="TableText">
    <w:name w:val="Table Text"/>
    <w:rsid w:val="00C77842"/>
    <w:pPr>
      <w:widowControl w:val="0"/>
    </w:pPr>
    <w:rPr>
      <w:rFonts w:ascii="Arial" w:hAnsi="Arial"/>
      <w:color w:val="000000"/>
      <w:sz w:val="22"/>
    </w:rPr>
  </w:style>
  <w:style w:type="character" w:styleId="Hyperlink">
    <w:name w:val="Hyperlink"/>
    <w:basedOn w:val="DefaultParagraphFont"/>
    <w:rsid w:val="00F70B90"/>
    <w:rPr>
      <w:color w:val="0000FF"/>
      <w:sz w:val="20"/>
      <w:u w:val="single"/>
    </w:rPr>
  </w:style>
  <w:style w:type="character" w:customStyle="1" w:styleId="HeaderChar">
    <w:name w:val="Header Char"/>
    <w:basedOn w:val="DefaultParagraphFont"/>
    <w:link w:val="Header"/>
    <w:rsid w:val="00040A9C"/>
    <w:rPr>
      <w:rFonts w:ascii="Arial" w:hAnsi="Arial"/>
      <w:color w:val="000000"/>
    </w:rPr>
  </w:style>
  <w:style w:type="paragraph" w:styleId="ListParagraph">
    <w:name w:val="List Paragraph"/>
    <w:basedOn w:val="Normal"/>
    <w:uiPriority w:val="34"/>
    <w:qFormat/>
    <w:rsid w:val="00263C86"/>
    <w:pPr>
      <w:widowControl/>
      <w:spacing w:after="160" w:line="259" w:lineRule="auto"/>
      <w:ind w:left="720"/>
      <w:contextualSpacing/>
    </w:pPr>
    <w:rPr>
      <w:rFonts w:asciiTheme="minorHAnsi" w:eastAsiaTheme="minorHAnsi" w:hAnsiTheme="minorHAnsi" w:cstheme="minorBid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ackie\Local%20Settings\Temporary%20Internet%20Files\OLK9\School%20-%20BW%20Let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 BW Letter1</Template>
  <TotalTime>9</TotalTime>
  <Pages>1</Pages>
  <Words>313</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SLCLetter</vt:lpstr>
    </vt:vector>
  </TitlesOfParts>
  <Company>South Lanarkshire Council</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SLCLetter</dc:title>
  <dc:subject>Corporate Stationery</dc:subject>
  <dc:creator>jmackie</dc:creator>
  <cp:keywords>Letter with all Logos</cp:keywords>
  <cp:lastModifiedBy>Mrs Alexander</cp:lastModifiedBy>
  <cp:revision>5</cp:revision>
  <cp:lastPrinted>2020-01-17T11:51:00Z</cp:lastPrinted>
  <dcterms:created xsi:type="dcterms:W3CDTF">2022-03-30T11:50:00Z</dcterms:created>
  <dcterms:modified xsi:type="dcterms:W3CDTF">2022-03-30T11:58:00Z</dcterms:modified>
  <cp:category>Corporate Document Template</cp:category>
</cp:coreProperties>
</file>